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4F" w:rsidRDefault="00490C4F" w:rsidP="00490C4F">
      <w:pPr>
        <w:jc w:val="center"/>
        <w:rPr>
          <w:b/>
          <w:sz w:val="28"/>
          <w:szCs w:val="28"/>
        </w:rPr>
      </w:pPr>
      <w:r w:rsidRPr="00490C4F">
        <w:rPr>
          <w:b/>
          <w:sz w:val="28"/>
          <w:szCs w:val="28"/>
        </w:rPr>
        <w:t>Informacja o przedłużeniu terminu składania informacji cenowej</w:t>
      </w:r>
      <w:r>
        <w:rPr>
          <w:b/>
          <w:sz w:val="28"/>
          <w:szCs w:val="28"/>
        </w:rPr>
        <w:t xml:space="preserve"> na:</w:t>
      </w:r>
    </w:p>
    <w:p w:rsidR="00490C4F" w:rsidRDefault="00490C4F" w:rsidP="00490C4F">
      <w:pPr>
        <w:jc w:val="center"/>
        <w:rPr>
          <w:rFonts w:ascii="Times New Roman" w:hAnsi="Times New Roman"/>
        </w:rPr>
      </w:pPr>
      <w:r w:rsidRPr="00502DCB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ę</w:t>
      </w:r>
      <w:r w:rsidRPr="00502DCB">
        <w:rPr>
          <w:rFonts w:ascii="Times New Roman" w:hAnsi="Times New Roman"/>
        </w:rPr>
        <w:t xml:space="preserve"> i montaż agregatów pompowych w wersji niezatapialnej,  jednostopniowej, pozioma  </w:t>
      </w:r>
      <w:r>
        <w:rPr>
          <w:rFonts w:ascii="Times New Roman" w:hAnsi="Times New Roman"/>
        </w:rPr>
        <w:br/>
      </w:r>
      <w:r w:rsidRPr="00502DCB">
        <w:rPr>
          <w:rFonts w:ascii="Times New Roman" w:hAnsi="Times New Roman"/>
        </w:rPr>
        <w:t xml:space="preserve">z wirnikiem dwukanałowym i szafą sterującą pracą agregatu w pompowni ścieków </w:t>
      </w:r>
      <w:r w:rsidRPr="00502DCB">
        <w:rPr>
          <w:rFonts w:ascii="Times New Roman" w:hAnsi="Times New Roman"/>
        </w:rPr>
        <w:br/>
        <w:t>w Pucku i Władysławowie.</w:t>
      </w:r>
    </w:p>
    <w:p w:rsidR="00490C4F" w:rsidRPr="00490C4F" w:rsidRDefault="00490C4F" w:rsidP="00490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Zmianie ulega termin składania informacji cenowej </w:t>
      </w:r>
      <w:proofErr w:type="spellStart"/>
      <w:r>
        <w:rPr>
          <w:b/>
          <w:sz w:val="28"/>
          <w:szCs w:val="28"/>
        </w:rPr>
        <w:t>tj</w:t>
      </w:r>
      <w:proofErr w:type="spellEnd"/>
      <w:r>
        <w:rPr>
          <w:b/>
          <w:sz w:val="28"/>
          <w:szCs w:val="28"/>
        </w:rPr>
        <w:t xml:space="preserve"> do 18.04.2019 r.</w:t>
      </w:r>
      <w:bookmarkStart w:id="0" w:name="_GoBack"/>
      <w:bookmarkEnd w:id="0"/>
    </w:p>
    <w:sectPr w:rsidR="00490C4F" w:rsidRPr="0049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4F"/>
    <w:rsid w:val="004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13B"/>
  <w15:chartTrackingRefBased/>
  <w15:docId w15:val="{9C417598-EFE6-4D53-A92E-99E1D62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dcterms:created xsi:type="dcterms:W3CDTF">2019-04-04T10:32:00Z</dcterms:created>
  <dcterms:modified xsi:type="dcterms:W3CDTF">2019-04-04T10:34:00Z</dcterms:modified>
</cp:coreProperties>
</file>